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319AFB7A" w14:textId="77777777" w:rsidTr="0051347D">
        <w:tc>
          <w:tcPr>
            <w:tcW w:w="6095" w:type="dxa"/>
          </w:tcPr>
          <w:p w14:paraId="7F49941D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44C4165E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21AE3D4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472A5D7" w14:textId="7D7342D2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413CAF" w:rsidRPr="00413CA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Registro de Escritura Pública lavrado anteriormente à retificação da matrícula 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– PESSOA </w:t>
      </w:r>
      <w:r w:rsidR="000230ED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JURIDICA</w:t>
      </w:r>
    </w:p>
    <w:p w14:paraId="2D50EE0A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14C8D3AC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776D1F62" w14:textId="04E311D2" w:rsidR="0051347D" w:rsidRPr="00D7619D" w:rsidRDefault="001D36D0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1D36D0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1D36D0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1D36D0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1D36D0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1D36D0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1D36D0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3059F1C2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2856328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3239F1D7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73FF85B1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2CB8C72C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E-mail: __________________________________________________,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Tel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: _________________________, Endereço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/Rua: ______________________________________________________, n.º: ___________, Bairro:_______________________, Cidade/UF: _________________________, CEP: ______________,</w:t>
      </w:r>
    </w:p>
    <w:p w14:paraId="47BD9DCE" w14:textId="77777777" w:rsidR="000230ED" w:rsidRDefault="000230ED" w:rsidP="000230E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505BB1DD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68C356CE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28E60FC7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_,  CPF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: _____________________________________,</w:t>
      </w:r>
    </w:p>
    <w:p w14:paraId="1CF81133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73B88513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Proprietário 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[  ]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, ou sócio 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[  ]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ou representante legal 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[  ]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ou preposto 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[  ]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que assina o requerimento:</w:t>
      </w:r>
    </w:p>
    <w:p w14:paraId="08D628E9" w14:textId="77777777" w:rsidR="000230ED" w:rsidRPr="006A1EFC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6E7773B9" w14:textId="1AEC21A1" w:rsidR="009E2170" w:rsidRPr="00885BC6" w:rsidRDefault="000230ED" w:rsidP="000230E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</w:t>
      </w:r>
      <w:proofErr w:type="gram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_,  CPF</w:t>
      </w:r>
      <w:proofErr w:type="gram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: _____________________________________,</w:t>
      </w:r>
    </w:p>
    <w:p w14:paraId="779F7099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3AAF891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[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]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B2B9D7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[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]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3448AB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78B4A9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5B9DCE7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[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]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65C2D0F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939798E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CF92603" w14:textId="77777777" w:rsidR="00413CAF" w:rsidRPr="00413CAF" w:rsidRDefault="0051347D" w:rsidP="00413CAF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eastAsia="Times New Roman" w:hAnsi="Bookman Old Style"/>
          <w:sz w:val="24"/>
          <w:szCs w:val="24"/>
          <w:lang w:eastAsia="pt-BR"/>
        </w:rPr>
        <w:t>R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807518" w:rsidRPr="00413CAF"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413CAF" w:rsidRPr="00413CAF">
        <w:rPr>
          <w:rFonts w:ascii="Bookman Old Style" w:hAnsi="Bookman Old Style"/>
          <w:sz w:val="24"/>
          <w:szCs w:val="24"/>
        </w:rPr>
        <w:t xml:space="preserve">requerer o </w:t>
      </w:r>
      <w:r w:rsidR="00413CAF" w:rsidRPr="00413CAF">
        <w:rPr>
          <w:rFonts w:ascii="Bookman Old Style" w:hAnsi="Bookman Old Style"/>
          <w:b/>
          <w:sz w:val="24"/>
          <w:szCs w:val="24"/>
        </w:rPr>
        <w:t>registro da Escritura Pública de</w:t>
      </w:r>
      <w:r w:rsidR="00413CAF" w:rsidRPr="00413CAF">
        <w:rPr>
          <w:rFonts w:ascii="Bookman Old Style" w:hAnsi="Bookman Old Style"/>
          <w:sz w:val="24"/>
          <w:szCs w:val="24"/>
        </w:rPr>
        <w:t xml:space="preserve"> ____________________________, lavrada às fls.  ____________, do Livro nº  ________, em ___________, no Tabelionato __________________________________________________________,  da cidade de _____________________, </w:t>
      </w:r>
      <w:r w:rsidR="00413CAF" w:rsidRPr="00413CAF">
        <w:rPr>
          <w:rFonts w:ascii="Bookman Old Style" w:hAnsi="Bookman Old Style"/>
          <w:b/>
          <w:sz w:val="24"/>
          <w:szCs w:val="24"/>
        </w:rPr>
        <w:t>outorgada em data anterior à retificação efetivada na Matrícula nº __________, Livro 02, deste RGI</w:t>
      </w:r>
      <w:r w:rsidR="00413CAF" w:rsidRPr="00413CAF">
        <w:rPr>
          <w:rFonts w:ascii="Bookman Old Style" w:hAnsi="Bookman Old Style"/>
          <w:sz w:val="24"/>
          <w:szCs w:val="24"/>
        </w:rPr>
        <w:t>,  em conformidade com a nova descrição integrante da Matrícula atual sob nº ___________, Livro 02, deste RGI, datada de ______________, vez que não existem quaisquer dúvidas quanto a identificação do imóvel,  apresentando para tal, dito título, conforme preceitua o art. 213, § 13, da Lei 6.015/73.</w:t>
      </w:r>
    </w:p>
    <w:p w14:paraId="4D340A5F" w14:textId="77777777" w:rsidR="00807518" w:rsidRPr="00413CAF" w:rsidRDefault="00807518" w:rsidP="00413CAF">
      <w:pPr>
        <w:spacing w:before="120"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hAnsi="Bookman Old Style"/>
          <w:sz w:val="24"/>
          <w:szCs w:val="24"/>
        </w:rPr>
        <w:t>Declaro para os efeitos fiscais e de registro, que o imóvel objeto desta matrícula tem o valor de R$ __________________ (____________________________________</w:t>
      </w:r>
    </w:p>
    <w:p w14:paraId="607EAAB6" w14:textId="77777777" w:rsidR="00807518" w:rsidRPr="00413CAF" w:rsidRDefault="00807518" w:rsidP="00807518">
      <w:pPr>
        <w:pStyle w:val="Ttulo3"/>
        <w:spacing w:before="120" w:line="276" w:lineRule="auto"/>
        <w:jc w:val="both"/>
        <w:rPr>
          <w:rFonts w:ascii="Bookman Old Style" w:hAnsi="Bookman Old Style"/>
          <w:b/>
          <w:szCs w:val="24"/>
        </w:rPr>
      </w:pPr>
      <w:r w:rsidRPr="00413CAF">
        <w:rPr>
          <w:rFonts w:ascii="Bookman Old Style" w:hAnsi="Bookman Old Style"/>
          <w:szCs w:val="24"/>
        </w:rPr>
        <w:t>________________________________________________________________).</w:t>
      </w:r>
    </w:p>
    <w:p w14:paraId="7667FDE7" w14:textId="77777777" w:rsidR="00004A2B" w:rsidRDefault="00004A2B" w:rsidP="0080751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2034207" w14:textId="77777777" w:rsidR="00CC71BF" w:rsidRDefault="00CC71BF" w:rsidP="001D36D0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lastRenderedPageBreak/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0E847571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0A9A208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5DEC8E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ECD913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F49DD21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FB4FA28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CED88B9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FA32A40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198BBA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0B62FC4A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6F754C77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02036A2B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CE03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0ADABD4E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ADB0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5FFCB1E2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582">
    <w:abstractNumId w:val="0"/>
  </w:num>
  <w:num w:numId="2" w16cid:durableId="409693422">
    <w:abstractNumId w:val="1"/>
  </w:num>
  <w:num w:numId="3" w16cid:durableId="160152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230ED"/>
    <w:rsid w:val="000473DC"/>
    <w:rsid w:val="0005554B"/>
    <w:rsid w:val="0005590D"/>
    <w:rsid w:val="000B7C2B"/>
    <w:rsid w:val="000C0121"/>
    <w:rsid w:val="001C7CCF"/>
    <w:rsid w:val="001D36D0"/>
    <w:rsid w:val="00234BED"/>
    <w:rsid w:val="0026271D"/>
    <w:rsid w:val="002C4C0F"/>
    <w:rsid w:val="003235F7"/>
    <w:rsid w:val="003310DC"/>
    <w:rsid w:val="00354A15"/>
    <w:rsid w:val="00356E65"/>
    <w:rsid w:val="00397FB5"/>
    <w:rsid w:val="003E6FAD"/>
    <w:rsid w:val="00413CAF"/>
    <w:rsid w:val="00434C66"/>
    <w:rsid w:val="0045374E"/>
    <w:rsid w:val="00454449"/>
    <w:rsid w:val="004C69F1"/>
    <w:rsid w:val="00512447"/>
    <w:rsid w:val="00512FC3"/>
    <w:rsid w:val="0051347D"/>
    <w:rsid w:val="0058745D"/>
    <w:rsid w:val="00590DC9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64546"/>
    <w:rsid w:val="007A2B89"/>
    <w:rsid w:val="007D1BE1"/>
    <w:rsid w:val="007E056B"/>
    <w:rsid w:val="00807518"/>
    <w:rsid w:val="00810188"/>
    <w:rsid w:val="00811F02"/>
    <w:rsid w:val="00816912"/>
    <w:rsid w:val="008453CF"/>
    <w:rsid w:val="00885BC6"/>
    <w:rsid w:val="00951B9C"/>
    <w:rsid w:val="009E2170"/>
    <w:rsid w:val="00A27A69"/>
    <w:rsid w:val="00A34309"/>
    <w:rsid w:val="00AB08B2"/>
    <w:rsid w:val="00B628FC"/>
    <w:rsid w:val="00B70D16"/>
    <w:rsid w:val="00B775CA"/>
    <w:rsid w:val="00B82D5F"/>
    <w:rsid w:val="00BB2806"/>
    <w:rsid w:val="00BB5A64"/>
    <w:rsid w:val="00BC6C2C"/>
    <w:rsid w:val="00BE7934"/>
    <w:rsid w:val="00C05A99"/>
    <w:rsid w:val="00C10126"/>
    <w:rsid w:val="00C6621B"/>
    <w:rsid w:val="00C97F4B"/>
    <w:rsid w:val="00CB7FA2"/>
    <w:rsid w:val="00CC0861"/>
    <w:rsid w:val="00CC71BF"/>
    <w:rsid w:val="00D7619D"/>
    <w:rsid w:val="00DA3518"/>
    <w:rsid w:val="00DA40D1"/>
    <w:rsid w:val="00ED2D6E"/>
    <w:rsid w:val="00F13AB0"/>
    <w:rsid w:val="00F33E7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E1C8"/>
  <w15:docId w15:val="{735EB8DF-3F77-45B6-8F35-D77D4D4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D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Office 1</cp:lastModifiedBy>
  <cp:revision>2</cp:revision>
  <cp:lastPrinted>2013-06-11T18:26:00Z</cp:lastPrinted>
  <dcterms:created xsi:type="dcterms:W3CDTF">2025-09-24T13:56:00Z</dcterms:created>
  <dcterms:modified xsi:type="dcterms:W3CDTF">2025-09-24T13:56:00Z</dcterms:modified>
</cp:coreProperties>
</file>